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Default="00F52740" w:rsidP="00515108">
      <w:pPr>
        <w:jc w:val="both"/>
      </w:pPr>
      <w:r>
        <w:t>П</w:t>
      </w:r>
      <w:r w:rsidR="00E24AC9" w:rsidRPr="00E24AC9">
        <w:t xml:space="preserve">едагогами </w:t>
      </w:r>
      <w:r>
        <w:t>средней группы Козловой И.Г.,</w:t>
      </w:r>
      <w:r w:rsidR="00E24AC9">
        <w:t xml:space="preserve"> Мещеряковой В.Н.</w:t>
      </w:r>
      <w:r>
        <w:t xml:space="preserve"> и музыкальным руководителем Степановой И.И. </w:t>
      </w:r>
      <w:r w:rsidR="00E24AC9" w:rsidRPr="00E24AC9">
        <w:t xml:space="preserve">был </w:t>
      </w:r>
      <w:r>
        <w:t xml:space="preserve">подготовлен и </w:t>
      </w:r>
      <w:r w:rsidR="00E24AC9" w:rsidRPr="00E24AC9">
        <w:t>проведен досуг  «На златом крыльце сидели…»</w:t>
      </w:r>
      <w:r>
        <w:t xml:space="preserve">. </w:t>
      </w:r>
      <w:r w:rsidR="00E24AC9" w:rsidRPr="00E24AC9">
        <w:t xml:space="preserve"> Дети с удовольствием </w:t>
      </w:r>
      <w:r>
        <w:t xml:space="preserve"> рассказывали </w:t>
      </w:r>
      <w:r w:rsidR="00E24AC9" w:rsidRPr="00E24AC9">
        <w:t xml:space="preserve"> </w:t>
      </w:r>
      <w:proofErr w:type="spellStart"/>
      <w:r w:rsidR="00E24AC9" w:rsidRPr="00E24AC9">
        <w:t>потешки</w:t>
      </w:r>
      <w:proofErr w:type="spellEnd"/>
      <w:r w:rsidR="00E24AC9" w:rsidRPr="00E24AC9">
        <w:t>, дразнилки, небылицы. Так же дошкольники играли на народных инструментах в шумовом оркестре</w:t>
      </w:r>
      <w:r>
        <w:t xml:space="preserve"> и пели </w:t>
      </w:r>
      <w:r w:rsidRPr="00E24AC9">
        <w:t xml:space="preserve">русские народные </w:t>
      </w:r>
      <w:r w:rsidR="00515108">
        <w:t>песенки</w:t>
      </w:r>
      <w:r>
        <w:t>. Не обошлось без</w:t>
      </w:r>
      <w:r w:rsidR="00E24AC9" w:rsidRPr="00E24AC9">
        <w:t xml:space="preserve"> </w:t>
      </w:r>
      <w:r>
        <w:t xml:space="preserve"> </w:t>
      </w:r>
      <w:r w:rsidRPr="00E24AC9">
        <w:t>хороводны</w:t>
      </w:r>
      <w:r>
        <w:t xml:space="preserve">х </w:t>
      </w:r>
      <w:r w:rsidRPr="00E24AC9">
        <w:t>и подвижны</w:t>
      </w:r>
      <w:r>
        <w:t xml:space="preserve">х </w:t>
      </w:r>
      <w:r w:rsidRPr="00E24AC9">
        <w:t>игр</w:t>
      </w:r>
      <w:r>
        <w:t xml:space="preserve">. </w:t>
      </w:r>
      <w:r w:rsidRPr="00E24AC9">
        <w:t xml:space="preserve"> </w:t>
      </w:r>
      <w:r w:rsidR="00E24AC9" w:rsidRPr="00E24AC9">
        <w:t xml:space="preserve">Кульминацией </w:t>
      </w:r>
      <w:r>
        <w:t xml:space="preserve">досуга </w:t>
      </w:r>
      <w:r w:rsidR="00E24AC9" w:rsidRPr="00E24AC9">
        <w:t xml:space="preserve">стала драматизация детьми русской народной сказки «Репка». </w:t>
      </w:r>
      <w:r>
        <w:t xml:space="preserve"> </w:t>
      </w:r>
      <w:r w:rsidR="00515108">
        <w:t xml:space="preserve">Ребята </w:t>
      </w:r>
      <w:r>
        <w:t xml:space="preserve"> впервые попробовали свои силы в театрализованной деятельности  как артисты.</w:t>
      </w:r>
    </w:p>
    <w:sectPr w:rsidR="005C61E3" w:rsidSect="007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AC9"/>
    <w:rsid w:val="000B1BFA"/>
    <w:rsid w:val="004A4430"/>
    <w:rsid w:val="00515108"/>
    <w:rsid w:val="00706B49"/>
    <w:rsid w:val="00E24AC9"/>
    <w:rsid w:val="00F5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2022-02-14T15:54:00Z</dcterms:created>
  <dcterms:modified xsi:type="dcterms:W3CDTF">2022-02-14T16:28:00Z</dcterms:modified>
</cp:coreProperties>
</file>